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92D050"/>
  <w:body>
    <w:p w:rsidR="0041486F" w:rsidRPr="0041486F" w:rsidRDefault="0041486F" w:rsidP="0041486F">
      <w:pPr>
        <w:jc w:val="center"/>
        <w:rPr>
          <w:rStyle w:val="apple-converted-space"/>
          <w:rFonts w:ascii="Arial" w:hAnsi="Arial" w:cs="Arial"/>
          <w:color w:val="000000"/>
          <w:sz w:val="44"/>
          <w:shd w:val="clear" w:color="auto" w:fill="FFFFFF"/>
        </w:rPr>
      </w:pPr>
      <w:r w:rsidRPr="0041486F">
        <w:rPr>
          <w:rStyle w:val="apple-converted-space"/>
          <w:rFonts w:ascii="Arial" w:hAnsi="Arial" w:cs="Arial"/>
          <w:color w:val="000000"/>
          <w:sz w:val="44"/>
          <w:shd w:val="clear" w:color="auto" w:fill="FFFFFF"/>
        </w:rPr>
        <w:t>PARA EL MES DE ABRIL,</w:t>
      </w:r>
    </w:p>
    <w:p w:rsidR="0041486F" w:rsidRPr="0041486F" w:rsidRDefault="0041486F" w:rsidP="0041486F">
      <w:pPr>
        <w:jc w:val="center"/>
        <w:rPr>
          <w:rStyle w:val="apple-converted-space"/>
          <w:rFonts w:ascii="Arial" w:hAnsi="Arial" w:cs="Arial"/>
          <w:color w:val="000000"/>
          <w:sz w:val="44"/>
          <w:shd w:val="clear" w:color="auto" w:fill="FFFFFF"/>
        </w:rPr>
      </w:pPr>
      <w:r w:rsidRPr="0041486F">
        <w:rPr>
          <w:rStyle w:val="apple-converted-space"/>
          <w:rFonts w:ascii="Arial" w:hAnsi="Arial" w:cs="Arial"/>
          <w:color w:val="000000"/>
          <w:sz w:val="44"/>
          <w:shd w:val="clear" w:color="auto" w:fill="FFFFFF"/>
        </w:rPr>
        <w:t>CON  MADRE PENHA</w:t>
      </w:r>
    </w:p>
    <w:p w:rsidR="0041486F" w:rsidRDefault="00D22B47">
      <w:pPr>
        <w:rPr>
          <w:rStyle w:val="apple-converted-space"/>
          <w:rFonts w:ascii="Arial" w:hAnsi="Arial" w:cs="Arial"/>
          <w:color w:val="000000"/>
          <w:shd w:val="clear" w:color="auto" w:fill="FFFFFF"/>
        </w:rPr>
      </w:pPr>
      <w:r w:rsidRPr="00D22B47">
        <w:rPr>
          <w:rFonts w:ascii="Arial" w:hAnsi="Arial" w:cs="Arial"/>
          <w:noProof/>
          <w:color w:val="000000"/>
          <w:lang w:eastAsia="es-ES"/>
        </w:rPr>
        <w:pict>
          <v:roundrect id="Retângulo de cantos arredondados 2" o:spid="_x0000_s1026" style="position:absolute;margin-left:-38.3pt;margin-top:22.5pt;width:490.95pt;height:613.5pt;z-index:-25165721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" fillcolor="white [3212]" strokecolor="#243f60 [1604]" strokeweight="2pt"/>
        </w:pict>
      </w:r>
    </w:p>
    <w:p w:rsidR="0041486F" w:rsidRDefault="0041486F">
      <w:pPr>
        <w:rPr>
          <w:rStyle w:val="apple-converted-space"/>
          <w:rFonts w:ascii="Arial" w:hAnsi="Arial" w:cs="Arial"/>
          <w:color w:val="000000"/>
          <w:shd w:val="clear" w:color="auto" w:fill="FFFFFF"/>
        </w:rPr>
      </w:pPr>
    </w:p>
    <w:p w:rsidR="00230E10" w:rsidRPr="00175A64" w:rsidRDefault="00230E10">
      <w:pPr>
        <w:rPr>
          <w:rStyle w:val="apple-converted-space"/>
          <w:rFonts w:ascii="Arial" w:hAnsi="Arial" w:cs="Arial"/>
          <w:color w:val="000000"/>
          <w:shd w:val="clear" w:color="auto" w:fill="FFFFFF"/>
        </w:rPr>
      </w:pPr>
      <w:r w:rsidRPr="00175A64">
        <w:rPr>
          <w:rStyle w:val="apple-converted-space"/>
          <w:rFonts w:ascii="Arial" w:hAnsi="Arial" w:cs="Arial"/>
          <w:color w:val="000000"/>
          <w:shd w:val="clear" w:color="auto" w:fill="FFFFFF"/>
        </w:rPr>
        <w:t xml:space="preserve"> Con nuestra esperanza puesta en el triunfo de la VIDA, queremos dedicar este mes de Abril dentro del tiempo Pascual, a descubrir cómo Madre </w:t>
      </w:r>
      <w:proofErr w:type="spellStart"/>
      <w:r w:rsidRPr="00175A64">
        <w:rPr>
          <w:rStyle w:val="apple-converted-space"/>
          <w:rFonts w:ascii="Arial" w:hAnsi="Arial" w:cs="Arial"/>
          <w:color w:val="000000"/>
          <w:shd w:val="clear" w:color="auto" w:fill="FFFFFF"/>
        </w:rPr>
        <w:t>Maria</w:t>
      </w:r>
      <w:proofErr w:type="spellEnd"/>
      <w:r w:rsidRPr="00175A64">
        <w:rPr>
          <w:rStyle w:val="apple-converted-space"/>
          <w:rFonts w:ascii="Arial" w:hAnsi="Arial" w:cs="Arial"/>
          <w:color w:val="000000"/>
          <w:shd w:val="clear" w:color="auto" w:fill="FFFFFF"/>
        </w:rPr>
        <w:t xml:space="preserve"> </w:t>
      </w:r>
      <w:proofErr w:type="spellStart"/>
      <w:r w:rsidRPr="00175A64">
        <w:rPr>
          <w:rStyle w:val="apple-converted-space"/>
          <w:rFonts w:ascii="Arial" w:hAnsi="Arial" w:cs="Arial"/>
          <w:color w:val="000000"/>
          <w:shd w:val="clear" w:color="auto" w:fill="FFFFFF"/>
        </w:rPr>
        <w:t>Penha</w:t>
      </w:r>
      <w:proofErr w:type="spellEnd"/>
      <w:r w:rsidRPr="00175A64">
        <w:rPr>
          <w:rStyle w:val="apple-converted-space"/>
          <w:rFonts w:ascii="Arial" w:hAnsi="Arial" w:cs="Arial"/>
          <w:color w:val="000000"/>
          <w:shd w:val="clear" w:color="auto" w:fill="FFFFFF"/>
        </w:rPr>
        <w:t xml:space="preserve"> vive la Esperanza y en la Esperanza.</w:t>
      </w:r>
    </w:p>
    <w:p w:rsidR="00230E10" w:rsidRPr="00175A64" w:rsidRDefault="00230E10">
      <w:pPr>
        <w:rPr>
          <w:rStyle w:val="apple-converted-space"/>
          <w:rFonts w:ascii="Arial" w:hAnsi="Arial" w:cs="Arial"/>
          <w:color w:val="000000"/>
          <w:shd w:val="clear" w:color="auto" w:fill="FFFFFF"/>
        </w:rPr>
      </w:pPr>
      <w:r w:rsidRPr="00175A64">
        <w:rPr>
          <w:rStyle w:val="apple-converted-space"/>
          <w:rFonts w:ascii="Arial" w:hAnsi="Arial" w:cs="Arial"/>
          <w:color w:val="000000"/>
          <w:shd w:val="clear" w:color="auto" w:fill="FFFFFF"/>
        </w:rPr>
        <w:t>Jesús desper</w:t>
      </w:r>
      <w:r w:rsidR="00D12983" w:rsidRPr="00175A64">
        <w:rPr>
          <w:rStyle w:val="apple-converted-space"/>
          <w:rFonts w:ascii="Arial" w:hAnsi="Arial" w:cs="Arial"/>
          <w:color w:val="000000"/>
          <w:shd w:val="clear" w:color="auto" w:fill="FFFFFF"/>
        </w:rPr>
        <w:t>t</w:t>
      </w:r>
      <w:r w:rsidRPr="00175A64">
        <w:rPr>
          <w:rStyle w:val="apple-converted-space"/>
          <w:rFonts w:ascii="Arial" w:hAnsi="Arial" w:cs="Arial"/>
          <w:color w:val="000000"/>
          <w:shd w:val="clear" w:color="auto" w:fill="FFFFFF"/>
        </w:rPr>
        <w:t xml:space="preserve">ó tantas esperanzas en el corazón de la gente, especialmente en las personas </w:t>
      </w:r>
      <w:proofErr w:type="gramStart"/>
      <w:r w:rsidRPr="00175A64">
        <w:rPr>
          <w:rStyle w:val="apple-converted-space"/>
          <w:rFonts w:ascii="Arial" w:hAnsi="Arial" w:cs="Arial"/>
          <w:color w:val="000000"/>
          <w:shd w:val="clear" w:color="auto" w:fill="FFFFFF"/>
        </w:rPr>
        <w:t>mas</w:t>
      </w:r>
      <w:proofErr w:type="gramEnd"/>
      <w:r w:rsidRPr="00175A64">
        <w:rPr>
          <w:rStyle w:val="apple-converted-space"/>
          <w:rFonts w:ascii="Arial" w:hAnsi="Arial" w:cs="Arial"/>
          <w:color w:val="000000"/>
          <w:shd w:val="clear" w:color="auto" w:fill="FFFFFF"/>
        </w:rPr>
        <w:t xml:space="preserve"> humildes, pobres</w:t>
      </w:r>
      <w:r w:rsidR="00D12983" w:rsidRPr="00175A64">
        <w:rPr>
          <w:rStyle w:val="apple-converted-space"/>
          <w:rFonts w:ascii="Arial" w:hAnsi="Arial" w:cs="Arial"/>
          <w:color w:val="000000"/>
          <w:shd w:val="clear" w:color="auto" w:fill="FFFFFF"/>
        </w:rPr>
        <w:t xml:space="preserve"> abandonadas, personas que no cuentan a los ojos del mundo. Supo comprender la miseria humana, mostró el rostro misericordioso de Dios y se inclinó para curar el cuerpo y el alma.</w:t>
      </w:r>
      <w:r w:rsidRPr="00175A64">
        <w:rPr>
          <w:rStyle w:val="apple-converted-space"/>
          <w:rFonts w:ascii="Arial" w:hAnsi="Arial" w:cs="Arial"/>
          <w:color w:val="000000"/>
          <w:shd w:val="clear" w:color="auto" w:fill="FFFFFF"/>
        </w:rPr>
        <w:t xml:space="preserve"> </w:t>
      </w:r>
    </w:p>
    <w:p w:rsidR="00175A64" w:rsidRPr="00175A64" w:rsidRDefault="00175A64">
      <w:pPr>
        <w:rPr>
          <w:rStyle w:val="apple-converted-space"/>
          <w:rFonts w:ascii="Arial" w:hAnsi="Arial" w:cs="Arial"/>
          <w:color w:val="000000"/>
          <w:shd w:val="clear" w:color="auto" w:fill="FFFFFF"/>
        </w:rPr>
      </w:pPr>
    </w:p>
    <w:p w:rsidR="00230E10" w:rsidRPr="00175A64" w:rsidRDefault="00230E10">
      <w:pPr>
        <w:rPr>
          <w:rStyle w:val="apple-converted-space"/>
          <w:rFonts w:ascii="Arial" w:hAnsi="Arial" w:cs="Arial"/>
          <w:color w:val="000000"/>
          <w:shd w:val="clear" w:color="auto" w:fill="FFFFFF"/>
        </w:rPr>
      </w:pPr>
      <w:r w:rsidRPr="00175A64">
        <w:rPr>
          <w:rStyle w:val="apple-converted-space"/>
          <w:rFonts w:ascii="Arial" w:hAnsi="Arial" w:cs="Arial"/>
          <w:color w:val="000000"/>
          <w:shd w:val="clear" w:color="auto" w:fill="FFFFFF"/>
        </w:rPr>
        <w:t>El Papa Francisco en su homilía, abriendo la Semana Santa nos recuerda:</w:t>
      </w:r>
    </w:p>
    <w:p w:rsidR="00B70CB8" w:rsidRPr="00175A64" w:rsidRDefault="00230E10">
      <w:pPr>
        <w:rPr>
          <w:rFonts w:ascii="Arial" w:hAnsi="Arial" w:cs="Arial"/>
          <w:color w:val="000000"/>
          <w:shd w:val="clear" w:color="auto" w:fill="FFFFFF"/>
        </w:rPr>
      </w:pPr>
      <w:r w:rsidRPr="00175A64">
        <w:rPr>
          <w:rStyle w:val="apple-converted-space"/>
          <w:rFonts w:ascii="Arial" w:hAnsi="Arial" w:cs="Arial"/>
          <w:color w:val="000000"/>
          <w:shd w:val="clear" w:color="auto" w:fill="FFFFFF"/>
        </w:rPr>
        <w:t>“</w:t>
      </w:r>
      <w:r w:rsidRPr="00175A64">
        <w:rPr>
          <w:rFonts w:ascii="Arial" w:hAnsi="Arial" w:cs="Arial"/>
          <w:color w:val="000000"/>
          <w:shd w:val="clear" w:color="auto" w:fill="FFFFFF"/>
        </w:rPr>
        <w:t>No seáis nunca hombres y mujeres tristes: un cristiano jamás puede serlo.</w:t>
      </w:r>
      <w:r w:rsidRPr="00175A64">
        <w:rPr>
          <w:rFonts w:ascii="Arial" w:hAnsi="Arial" w:cs="Arial"/>
          <w:color w:val="000000"/>
        </w:rPr>
        <w:br/>
      </w:r>
      <w:r w:rsidRPr="00175A64">
        <w:rPr>
          <w:rFonts w:ascii="Arial" w:hAnsi="Arial" w:cs="Arial"/>
          <w:color w:val="000000"/>
        </w:rPr>
        <w:br/>
      </w:r>
      <w:r w:rsidRPr="00175A64">
        <w:rPr>
          <w:rFonts w:ascii="Arial" w:hAnsi="Arial" w:cs="Arial"/>
          <w:color w:val="000000"/>
          <w:shd w:val="clear" w:color="auto" w:fill="FFFFFF"/>
        </w:rPr>
        <w:t>Nunca os dejéis vencer por el desánimo. Nuestra alegría no es algo que nace de tener tantas cosas, sino de haber encontrado a una persona, Jesús; que está entre nosotros; nace del saber que, con él, nunca estamos solos, incluso en los momentos difíciles, aun cuando el camino de la vida tropieza con problemas y obstáculos que parecen insuperables, y ¡hay tantos!</w:t>
      </w:r>
    </w:p>
    <w:p w:rsidR="00230E10" w:rsidRPr="00175A64" w:rsidRDefault="00230E10">
      <w:pPr>
        <w:rPr>
          <w:rFonts w:ascii="Arial" w:hAnsi="Arial" w:cs="Arial"/>
          <w:color w:val="000000"/>
          <w:shd w:val="clear" w:color="auto" w:fill="FFFFFF"/>
        </w:rPr>
      </w:pPr>
      <w:r w:rsidRPr="00175A64">
        <w:rPr>
          <w:rFonts w:ascii="Arial" w:hAnsi="Arial" w:cs="Arial"/>
          <w:color w:val="000000"/>
          <w:shd w:val="clear" w:color="auto" w:fill="FFFFFF"/>
        </w:rPr>
        <w:t>Y en este momento viene el enemigo, viene el diablo, tantas veces disfrazado de ángel, e insidiosamente nos dice su palabra. No le escuchéis. Sigamos a Jesús. Nosotros acompañamos, seguimos a Jesús, pero sobre todo sabemos que él nos acompaña y nos carga sobre sus hombros: en esto reside nuestra alegría, la esperanza que hemos de llevar en este mundo nuestro.</w:t>
      </w:r>
      <w:r w:rsidRPr="00175A64">
        <w:rPr>
          <w:rFonts w:ascii="Arial" w:hAnsi="Arial" w:cs="Arial"/>
          <w:color w:val="000000"/>
        </w:rPr>
        <w:br/>
      </w:r>
      <w:r w:rsidRPr="00175A64">
        <w:rPr>
          <w:rFonts w:ascii="Arial" w:hAnsi="Arial" w:cs="Arial"/>
          <w:color w:val="000000"/>
        </w:rPr>
        <w:br/>
      </w:r>
      <w:r w:rsidRPr="00175A64">
        <w:rPr>
          <w:rFonts w:ascii="Arial" w:hAnsi="Arial" w:cs="Arial"/>
          <w:color w:val="000000"/>
          <w:shd w:val="clear" w:color="auto" w:fill="FFFFFF"/>
        </w:rPr>
        <w:t>Y, por favor, no os dejéis robar la esperanza, no dejéis robar la esperanza. Esa que nos da Jesús”.</w:t>
      </w:r>
    </w:p>
    <w:p w:rsidR="00D12983" w:rsidRPr="00175A64" w:rsidRDefault="00D12983">
      <w:pPr>
        <w:rPr>
          <w:rFonts w:ascii="Arial" w:hAnsi="Arial" w:cs="Arial"/>
        </w:rPr>
      </w:pPr>
      <w:r w:rsidRPr="00175A64">
        <w:rPr>
          <w:rFonts w:ascii="Arial" w:hAnsi="Arial" w:cs="Arial"/>
        </w:rPr>
        <w:t xml:space="preserve">Y en la </w:t>
      </w:r>
      <w:r w:rsidR="0041486F">
        <w:rPr>
          <w:rFonts w:ascii="Arial" w:hAnsi="Arial" w:cs="Arial"/>
        </w:rPr>
        <w:t xml:space="preserve">2ª </w:t>
      </w:r>
      <w:r w:rsidRPr="00175A64">
        <w:rPr>
          <w:rFonts w:ascii="Arial" w:hAnsi="Arial" w:cs="Arial"/>
        </w:rPr>
        <w:t xml:space="preserve">encíclica, de Benedicto XVI </w:t>
      </w:r>
      <w:proofErr w:type="spellStart"/>
      <w:r w:rsidR="0041486F" w:rsidRPr="00175A64">
        <w:rPr>
          <w:rFonts w:ascii="Arial" w:hAnsi="Arial" w:cs="Arial"/>
        </w:rPr>
        <w:t>Spe</w:t>
      </w:r>
      <w:proofErr w:type="spellEnd"/>
      <w:r w:rsidR="0041486F" w:rsidRPr="00175A64">
        <w:rPr>
          <w:rFonts w:ascii="Arial" w:hAnsi="Arial" w:cs="Arial"/>
        </w:rPr>
        <w:t xml:space="preserve"> </w:t>
      </w:r>
      <w:proofErr w:type="spellStart"/>
      <w:r w:rsidR="0041486F" w:rsidRPr="00175A64">
        <w:rPr>
          <w:rFonts w:ascii="Arial" w:hAnsi="Arial" w:cs="Arial"/>
        </w:rPr>
        <w:t>Salvi</w:t>
      </w:r>
      <w:proofErr w:type="spellEnd"/>
      <w:r w:rsidR="0041486F">
        <w:rPr>
          <w:rFonts w:ascii="Arial" w:hAnsi="Arial" w:cs="Arial"/>
        </w:rPr>
        <w:t xml:space="preserve">, </w:t>
      </w:r>
      <w:r w:rsidRPr="00175A64">
        <w:rPr>
          <w:rFonts w:ascii="Arial" w:hAnsi="Arial" w:cs="Arial"/>
        </w:rPr>
        <w:t xml:space="preserve">sobre la esperanza, destaca que </w:t>
      </w:r>
      <w:r w:rsidR="0046414D" w:rsidRPr="00175A64">
        <w:rPr>
          <w:rFonts w:ascii="Arial" w:hAnsi="Arial" w:cs="Arial"/>
        </w:rPr>
        <w:t>existe</w:t>
      </w:r>
      <w:r w:rsidRPr="00175A64">
        <w:rPr>
          <w:rFonts w:ascii="Arial" w:hAnsi="Arial" w:cs="Arial"/>
        </w:rPr>
        <w:t xml:space="preserve"> una intima relación entre la fe y ella, </w:t>
      </w:r>
      <w:r w:rsidR="0046414D" w:rsidRPr="00175A64">
        <w:rPr>
          <w:rFonts w:ascii="Arial" w:hAnsi="Arial" w:cs="Arial"/>
        </w:rPr>
        <w:t>apoyándose</w:t>
      </w:r>
      <w:r w:rsidRPr="00175A64">
        <w:rPr>
          <w:rFonts w:ascii="Arial" w:hAnsi="Arial" w:cs="Arial"/>
        </w:rPr>
        <w:t xml:space="preserve"> en algunos textos del Nuevo Testamento; </w:t>
      </w:r>
      <w:proofErr w:type="gramStart"/>
      <w:r w:rsidRPr="00175A64">
        <w:rPr>
          <w:rFonts w:ascii="Arial" w:hAnsi="Arial" w:cs="Arial"/>
        </w:rPr>
        <w:t xml:space="preserve">( </w:t>
      </w:r>
      <w:proofErr w:type="spellStart"/>
      <w:r w:rsidRPr="00175A64">
        <w:rPr>
          <w:rFonts w:ascii="Arial" w:hAnsi="Arial" w:cs="Arial"/>
        </w:rPr>
        <w:t>Heb</w:t>
      </w:r>
      <w:proofErr w:type="spellEnd"/>
      <w:proofErr w:type="gramEnd"/>
      <w:r w:rsidRPr="00175A64">
        <w:rPr>
          <w:rFonts w:ascii="Arial" w:hAnsi="Arial" w:cs="Arial"/>
        </w:rPr>
        <w:t xml:space="preserve"> 10,22ss;  1Pe 3,15) Por eso el Papa llega a afirmar que “ la fe es la sustancia  de la esperanza” (n. 10) El Papa, parte en su mensaje de la Carta de Pablo a los Romanos ( </w:t>
      </w:r>
      <w:proofErr w:type="spellStart"/>
      <w:r w:rsidRPr="00175A64">
        <w:rPr>
          <w:rFonts w:ascii="Arial" w:hAnsi="Arial" w:cs="Arial"/>
        </w:rPr>
        <w:t>Rom</w:t>
      </w:r>
      <w:proofErr w:type="spellEnd"/>
      <w:r w:rsidRPr="00175A64">
        <w:rPr>
          <w:rFonts w:ascii="Arial" w:hAnsi="Arial" w:cs="Arial"/>
        </w:rPr>
        <w:t xml:space="preserve"> 8, 24) “ es en la esperanza que somos salvados”</w:t>
      </w:r>
    </w:p>
    <w:p w:rsidR="00D12983" w:rsidRDefault="00D12983"/>
    <w:p w:rsidR="00D12983" w:rsidRDefault="00D12983"/>
    <w:p w:rsidR="00D12983" w:rsidRDefault="00D12983"/>
    <w:p w:rsidR="00D12983" w:rsidRDefault="00D22B47">
      <w:r w:rsidRPr="00D22B47">
        <w:rPr>
          <w:noProof/>
          <w:lang w:eastAsia="es-ES"/>
        </w:rPr>
        <w:lastRenderedPageBreak/>
        <w:pict>
          <v:roundrect id="Retângulo de cantos arredondados 3" o:spid="_x0000_s1027" style="position:absolute;margin-left:-35.25pt;margin-top:-16.45pt;width:492.45pt;height:739.15pt;z-index:-25165619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" fillcolor="white [3212]" strokecolor="#243f60 [1604]" strokeweight="2pt"/>
        </w:pict>
      </w:r>
    </w:p>
    <w:p w:rsidR="00A07A69" w:rsidRDefault="0046414D">
      <w:r>
        <w:t xml:space="preserve">Vemos que la Madre Peña  vive una gran esperanza en las posibilidades de su conversión, de que es posible </w:t>
      </w:r>
      <w:r w:rsidR="00A07A69">
        <w:t>un cambio de vida</w:t>
      </w:r>
      <w:r>
        <w:t>, por la gracia de Dios</w:t>
      </w:r>
      <w:r w:rsidR="00A07A69">
        <w:t>; con su fuerza y asistencia todo es posible, no solo cumplir los propósitos que se hace, sino recoger frutos que la semilla plantada en su corazón deja caer la predicación y la buena doctrina recibida. Esta esperanza no está exenta de buena voluntad y esfuerzo por parte de ella.</w:t>
      </w:r>
    </w:p>
    <w:p w:rsidR="00A07A69" w:rsidRDefault="00A07A69">
      <w:r>
        <w:t>También percibimos una profunda esperanza en que de sólo  Dios viene la Salvación</w:t>
      </w:r>
    </w:p>
    <w:p w:rsidR="00A07A69" w:rsidRDefault="00A07A69">
      <w:r>
        <w:t>En la Eucaristía y la oración, encuentra la escuela y el alimento diario para mantenerse  firme y fiel a la esperanza en la que es salvada (</w:t>
      </w:r>
      <w:proofErr w:type="spellStart"/>
      <w:r>
        <w:t>Rom.</w:t>
      </w:r>
      <w:proofErr w:type="spellEnd"/>
      <w:r>
        <w:t xml:space="preserve"> 8,24)</w:t>
      </w:r>
    </w:p>
    <w:p w:rsidR="00D12983" w:rsidRDefault="00A07A69">
      <w:r>
        <w:t xml:space="preserve"> </w:t>
      </w:r>
    </w:p>
    <w:p w:rsidR="00D12983" w:rsidRPr="00D12983" w:rsidRDefault="00D12983" w:rsidP="00D12983">
      <w:pPr>
        <w:autoSpaceDE w:val="0"/>
        <w:autoSpaceDN w:val="0"/>
        <w:adjustRightInd w:val="0"/>
        <w:spacing w:after="0" w:line="240" w:lineRule="auto"/>
        <w:rPr>
          <w:rFonts w:ascii="Calibri" w:eastAsia="Calibri" w:hAnsi="Calibri" w:cs="Arial"/>
          <w:b/>
          <w:color w:val="000000"/>
          <w:sz w:val="24"/>
          <w:szCs w:val="24"/>
        </w:rPr>
      </w:pPr>
      <w:r w:rsidRPr="00D12983">
        <w:rPr>
          <w:rFonts w:ascii="Calibri" w:eastAsia="Calibri" w:hAnsi="Calibri" w:cs="Arial"/>
          <w:b/>
          <w:bCs/>
          <w:color w:val="000000"/>
          <w:sz w:val="24"/>
          <w:szCs w:val="24"/>
        </w:rPr>
        <w:t>En 1983, la madre Pe</w:t>
      </w:r>
      <w:r w:rsidR="0046414D">
        <w:rPr>
          <w:rFonts w:ascii="Calibri" w:eastAsia="Calibri" w:hAnsi="Calibri" w:cs="Arial"/>
          <w:b/>
          <w:bCs/>
          <w:color w:val="000000"/>
          <w:sz w:val="24"/>
          <w:szCs w:val="24"/>
        </w:rPr>
        <w:t>ñ</w:t>
      </w:r>
      <w:r w:rsidRPr="00D12983">
        <w:rPr>
          <w:rFonts w:ascii="Calibri" w:eastAsia="Calibri" w:hAnsi="Calibri" w:cs="Arial"/>
          <w:b/>
          <w:bCs/>
          <w:color w:val="000000"/>
          <w:sz w:val="24"/>
          <w:szCs w:val="24"/>
        </w:rPr>
        <w:t>a hace su Primera Revisi</w:t>
      </w:r>
      <w:r>
        <w:rPr>
          <w:rFonts w:ascii="Calibri" w:eastAsia="Calibri" w:hAnsi="Calibri" w:cs="Arial"/>
          <w:b/>
          <w:bCs/>
          <w:color w:val="000000"/>
          <w:sz w:val="24"/>
          <w:szCs w:val="24"/>
        </w:rPr>
        <w:t>ón de Vida:</w:t>
      </w:r>
    </w:p>
    <w:p w:rsidR="00D12983" w:rsidRPr="00D12983" w:rsidRDefault="00D12983" w:rsidP="00D12983">
      <w:pPr>
        <w:rPr>
          <w:rFonts w:ascii="Calibri" w:eastAsia="Calibri" w:hAnsi="Calibri" w:cs="Times New Roman"/>
          <w:sz w:val="24"/>
          <w:szCs w:val="24"/>
        </w:rPr>
      </w:pPr>
    </w:p>
    <w:p w:rsidR="00D12983" w:rsidRDefault="0046414D" w:rsidP="00D12983">
      <w:pPr>
        <w:rPr>
          <w:rFonts w:ascii="Calibri" w:eastAsia="Calibri" w:hAnsi="Calibri" w:cs="Times New Roman"/>
          <w:i/>
          <w:sz w:val="24"/>
          <w:szCs w:val="24"/>
        </w:rPr>
      </w:pPr>
      <w:r>
        <w:rPr>
          <w:rFonts w:ascii="Calibri" w:eastAsia="Calibri" w:hAnsi="Calibri" w:cs="Times New Roman"/>
          <w:i/>
          <w:sz w:val="24"/>
          <w:szCs w:val="24"/>
        </w:rPr>
        <w:t>“</w:t>
      </w:r>
      <w:r w:rsidR="00D12983">
        <w:rPr>
          <w:rFonts w:ascii="Calibri" w:eastAsia="Calibri" w:hAnsi="Calibri" w:cs="Times New Roman"/>
          <w:i/>
          <w:sz w:val="24"/>
          <w:szCs w:val="24"/>
        </w:rPr>
        <w:t>¿Qué es lo que tengo que reformar en mi diva?</w:t>
      </w:r>
    </w:p>
    <w:p w:rsidR="00D12983" w:rsidRPr="00D12983" w:rsidRDefault="00D12983" w:rsidP="00D12983">
      <w:pPr>
        <w:rPr>
          <w:rFonts w:ascii="Calibri" w:eastAsia="Calibri" w:hAnsi="Calibri" w:cs="Times New Roman"/>
          <w:i/>
          <w:sz w:val="24"/>
          <w:szCs w:val="24"/>
        </w:rPr>
      </w:pPr>
      <w:r>
        <w:rPr>
          <w:rFonts w:ascii="Calibri" w:eastAsia="Calibri" w:hAnsi="Calibri" w:cs="Times New Roman"/>
          <w:i/>
          <w:sz w:val="24"/>
          <w:szCs w:val="24"/>
        </w:rPr>
        <w:t>En primer lugar, quiero pedir a Dios la gracia de poder cumplir todos estos propósitos que hago aquí en este cuaderno. No me abandones, Señor, cuando salga de este retiro, para que pueda cumplir todo lo que prometí. Que trabaje con ahínco</w:t>
      </w:r>
      <w:r w:rsidRPr="00D12983">
        <w:rPr>
          <w:rFonts w:ascii="Calibri" w:eastAsia="Calibri" w:hAnsi="Calibri" w:cs="Times New Roman"/>
          <w:i/>
          <w:sz w:val="24"/>
          <w:szCs w:val="24"/>
        </w:rPr>
        <w:t xml:space="preserve"> para tu mayor </w:t>
      </w:r>
      <w:r w:rsidR="002D48EF" w:rsidRPr="00D12983">
        <w:rPr>
          <w:rFonts w:ascii="Calibri" w:eastAsia="Calibri" w:hAnsi="Calibri" w:cs="Times New Roman"/>
          <w:i/>
          <w:sz w:val="24"/>
          <w:szCs w:val="24"/>
        </w:rPr>
        <w:t>Gloria</w:t>
      </w:r>
      <w:r w:rsidR="0046414D">
        <w:rPr>
          <w:rFonts w:ascii="Calibri" w:eastAsia="Calibri" w:hAnsi="Calibri" w:cs="Times New Roman"/>
          <w:i/>
          <w:sz w:val="24"/>
          <w:szCs w:val="24"/>
        </w:rPr>
        <w:t>”.</w:t>
      </w:r>
      <w:r w:rsidRPr="00D12983">
        <w:rPr>
          <w:rFonts w:ascii="Calibri" w:eastAsia="Calibri" w:hAnsi="Calibri" w:cs="Times New Roman"/>
          <w:i/>
          <w:sz w:val="24"/>
          <w:szCs w:val="24"/>
        </w:rPr>
        <w:t xml:space="preserve"> (14)</w:t>
      </w:r>
    </w:p>
    <w:p w:rsidR="00D12983" w:rsidRPr="00D12983" w:rsidRDefault="0046414D" w:rsidP="00D12983">
      <w:pPr>
        <w:rPr>
          <w:rFonts w:ascii="Calibri" w:eastAsia="Calibri" w:hAnsi="Calibri" w:cs="Times New Roman"/>
          <w:i/>
          <w:sz w:val="24"/>
          <w:szCs w:val="24"/>
        </w:rPr>
      </w:pPr>
      <w:r>
        <w:rPr>
          <w:rFonts w:ascii="Calibri" w:eastAsia="Calibri" w:hAnsi="Calibri" w:cs="Times New Roman"/>
          <w:i/>
          <w:sz w:val="24"/>
          <w:szCs w:val="24"/>
        </w:rPr>
        <w:t>“</w:t>
      </w:r>
      <w:r w:rsidR="00D12983" w:rsidRPr="00D12983">
        <w:rPr>
          <w:rFonts w:ascii="Calibri" w:eastAsia="Calibri" w:hAnsi="Calibri" w:cs="Times New Roman"/>
          <w:i/>
          <w:sz w:val="24"/>
          <w:szCs w:val="24"/>
        </w:rPr>
        <w:t xml:space="preserve">Sobre el retiro, nada puedo decir, a no ser que </w:t>
      </w:r>
      <w:r w:rsidR="002D48EF">
        <w:rPr>
          <w:rFonts w:ascii="Calibri" w:eastAsia="Calibri" w:hAnsi="Calibri" w:cs="Times New Roman"/>
          <w:i/>
          <w:sz w:val="24"/>
          <w:szCs w:val="24"/>
        </w:rPr>
        <w:t xml:space="preserve">éste es el primero que hago y </w:t>
      </w:r>
      <w:r w:rsidR="002D48EF" w:rsidRPr="002D48EF">
        <w:rPr>
          <w:rFonts w:ascii="Calibri" w:eastAsia="Calibri" w:hAnsi="Calibri" w:cs="Times New Roman"/>
          <w:b/>
          <w:i/>
          <w:sz w:val="24"/>
          <w:szCs w:val="24"/>
        </w:rPr>
        <w:t>que espero</w:t>
      </w:r>
      <w:r w:rsidR="002D48EF">
        <w:rPr>
          <w:rFonts w:ascii="Calibri" w:eastAsia="Calibri" w:hAnsi="Calibri" w:cs="Times New Roman"/>
          <w:i/>
          <w:sz w:val="24"/>
          <w:szCs w:val="24"/>
        </w:rPr>
        <w:t xml:space="preserve"> recoger muchos frutos de todas las semillas que el P. Braganza dijo: quiero el fin, no solo los medios. En estos días he pedido a Dios que me haga activa, quiero ir contra mi pereza y timidez </w:t>
      </w:r>
      <w:r>
        <w:rPr>
          <w:rFonts w:ascii="Calibri" w:eastAsia="Calibri" w:hAnsi="Calibri" w:cs="Times New Roman"/>
          <w:i/>
          <w:sz w:val="24"/>
          <w:szCs w:val="24"/>
        </w:rPr>
        <w:t>“</w:t>
      </w:r>
      <w:proofErr w:type="gramStart"/>
      <w:r>
        <w:rPr>
          <w:rFonts w:ascii="Calibri" w:eastAsia="Calibri" w:hAnsi="Calibri" w:cs="Times New Roman"/>
          <w:i/>
          <w:sz w:val="24"/>
          <w:szCs w:val="24"/>
        </w:rPr>
        <w:t>.</w:t>
      </w:r>
      <w:r w:rsidR="002D48EF">
        <w:rPr>
          <w:rFonts w:ascii="Calibri" w:eastAsia="Calibri" w:hAnsi="Calibri" w:cs="Times New Roman"/>
          <w:i/>
          <w:sz w:val="24"/>
          <w:szCs w:val="24"/>
        </w:rPr>
        <w:t>(</w:t>
      </w:r>
      <w:proofErr w:type="gramEnd"/>
      <w:r w:rsidR="002D48EF">
        <w:rPr>
          <w:rFonts w:ascii="Calibri" w:eastAsia="Calibri" w:hAnsi="Calibri" w:cs="Times New Roman"/>
          <w:i/>
          <w:sz w:val="24"/>
          <w:szCs w:val="24"/>
        </w:rPr>
        <w:t>15)</w:t>
      </w:r>
    </w:p>
    <w:p w:rsidR="00D12983" w:rsidRPr="00D12983" w:rsidRDefault="0046414D" w:rsidP="00D12983">
      <w:pPr>
        <w:rPr>
          <w:rFonts w:ascii="Calibri" w:eastAsia="Calibri" w:hAnsi="Calibri" w:cs="Times New Roman"/>
          <w:i/>
          <w:sz w:val="24"/>
          <w:szCs w:val="24"/>
        </w:rPr>
      </w:pPr>
      <w:r>
        <w:rPr>
          <w:rFonts w:ascii="Calibri" w:eastAsia="Calibri" w:hAnsi="Calibri" w:cs="Times New Roman"/>
          <w:i/>
          <w:sz w:val="24"/>
          <w:szCs w:val="24"/>
        </w:rPr>
        <w:t>“</w:t>
      </w:r>
      <w:r w:rsidR="002D48EF">
        <w:rPr>
          <w:rFonts w:ascii="Calibri" w:eastAsia="Calibri" w:hAnsi="Calibri" w:cs="Times New Roman"/>
          <w:i/>
          <w:sz w:val="24"/>
          <w:szCs w:val="24"/>
        </w:rPr>
        <w:t>Es para horrorizarse ver lo poco agradecida que soy a Dios. Bien que podía estar ya en el infierno, como el Padre Braganza dice, y todavía estoy</w:t>
      </w:r>
      <w:r>
        <w:rPr>
          <w:rFonts w:ascii="Calibri" w:eastAsia="Calibri" w:hAnsi="Calibri" w:cs="Times New Roman"/>
          <w:i/>
          <w:sz w:val="24"/>
          <w:szCs w:val="24"/>
        </w:rPr>
        <w:t xml:space="preserve"> aquí por la gracia de Dios y la misericordia que tiene conmigo. Haz, Dios </w:t>
      </w:r>
      <w:r w:rsidR="00A07A69">
        <w:rPr>
          <w:rFonts w:ascii="Calibri" w:eastAsia="Calibri" w:hAnsi="Calibri" w:cs="Times New Roman"/>
          <w:i/>
          <w:sz w:val="24"/>
          <w:szCs w:val="24"/>
        </w:rPr>
        <w:t>mío</w:t>
      </w:r>
      <w:r>
        <w:rPr>
          <w:rFonts w:ascii="Calibri" w:eastAsia="Calibri" w:hAnsi="Calibri" w:cs="Times New Roman"/>
          <w:i/>
          <w:sz w:val="24"/>
          <w:szCs w:val="24"/>
        </w:rPr>
        <w:t xml:space="preserve"> que siempre me acuerde de esto. El fruto de la comunión es  el darnos cada </w:t>
      </w:r>
      <w:r w:rsidR="00A07A69">
        <w:rPr>
          <w:rFonts w:ascii="Calibri" w:eastAsia="Calibri" w:hAnsi="Calibri" w:cs="Times New Roman"/>
          <w:i/>
          <w:sz w:val="24"/>
          <w:szCs w:val="24"/>
        </w:rPr>
        <w:t>día</w:t>
      </w:r>
      <w:r>
        <w:rPr>
          <w:rFonts w:ascii="Calibri" w:eastAsia="Calibri" w:hAnsi="Calibri" w:cs="Times New Roman"/>
          <w:i/>
          <w:sz w:val="24"/>
          <w:szCs w:val="24"/>
        </w:rPr>
        <w:t xml:space="preserve"> nuevas fuerzas para las nuevas luchas. Y tengo la certeza de que es </w:t>
      </w:r>
      <w:r w:rsidR="00A07A69">
        <w:rPr>
          <w:rFonts w:ascii="Calibri" w:eastAsia="Calibri" w:hAnsi="Calibri" w:cs="Times New Roman"/>
          <w:i/>
          <w:sz w:val="24"/>
          <w:szCs w:val="24"/>
        </w:rPr>
        <w:t>así</w:t>
      </w:r>
      <w:r>
        <w:rPr>
          <w:rFonts w:ascii="Calibri" w:eastAsia="Calibri" w:hAnsi="Calibri" w:cs="Times New Roman"/>
          <w:i/>
          <w:sz w:val="24"/>
          <w:szCs w:val="24"/>
        </w:rPr>
        <w:t xml:space="preserve"> como voy a vencer, recibiéndola constantemente; las negligencias, los olvidos y las tentaciones del demonio. </w:t>
      </w:r>
      <w:r w:rsidRPr="0046414D">
        <w:rPr>
          <w:rFonts w:ascii="Calibri" w:eastAsia="Calibri" w:hAnsi="Calibri" w:cs="Times New Roman"/>
          <w:b/>
          <w:i/>
          <w:sz w:val="24"/>
          <w:szCs w:val="24"/>
        </w:rPr>
        <w:t>Espero vencer</w:t>
      </w:r>
      <w:r>
        <w:rPr>
          <w:rFonts w:ascii="Calibri" w:eastAsia="Calibri" w:hAnsi="Calibri" w:cs="Times New Roman"/>
          <w:i/>
          <w:sz w:val="24"/>
          <w:szCs w:val="24"/>
        </w:rPr>
        <w:t xml:space="preserve"> “</w:t>
      </w:r>
      <w:proofErr w:type="gramStart"/>
      <w:r>
        <w:rPr>
          <w:rFonts w:ascii="Calibri" w:eastAsia="Calibri" w:hAnsi="Calibri" w:cs="Times New Roman"/>
          <w:i/>
          <w:sz w:val="24"/>
          <w:szCs w:val="24"/>
        </w:rPr>
        <w:t>.(</w:t>
      </w:r>
      <w:proofErr w:type="gramEnd"/>
      <w:r>
        <w:rPr>
          <w:rFonts w:ascii="Calibri" w:eastAsia="Calibri" w:hAnsi="Calibri" w:cs="Times New Roman"/>
          <w:i/>
          <w:sz w:val="24"/>
          <w:szCs w:val="24"/>
        </w:rPr>
        <w:t>16)</w:t>
      </w:r>
    </w:p>
    <w:p w:rsidR="00D12983" w:rsidRPr="00D12983" w:rsidRDefault="0046414D" w:rsidP="00D12983">
      <w:pPr>
        <w:rPr>
          <w:rFonts w:ascii="Calibri" w:eastAsia="Calibri" w:hAnsi="Calibri" w:cs="Times New Roman"/>
          <w:i/>
          <w:sz w:val="24"/>
          <w:szCs w:val="24"/>
        </w:rPr>
      </w:pPr>
      <w:r>
        <w:rPr>
          <w:rFonts w:ascii="Calibri" w:eastAsia="Calibri" w:hAnsi="Calibri" w:cs="Times New Roman"/>
          <w:i/>
          <w:sz w:val="24"/>
          <w:szCs w:val="24"/>
        </w:rPr>
        <w:t>“</w:t>
      </w:r>
      <w:r w:rsidRPr="0046414D">
        <w:rPr>
          <w:rFonts w:ascii="Calibri" w:eastAsia="Calibri" w:hAnsi="Calibri" w:cs="Times New Roman"/>
          <w:i/>
          <w:sz w:val="24"/>
          <w:szCs w:val="24"/>
        </w:rPr>
        <w:t xml:space="preserve">El principal y esencial </w:t>
      </w:r>
      <w:r w:rsidRPr="0046414D">
        <w:rPr>
          <w:rFonts w:ascii="Calibri" w:eastAsia="Calibri" w:hAnsi="Calibri" w:cs="Times New Roman"/>
          <w:b/>
          <w:i/>
          <w:sz w:val="24"/>
          <w:szCs w:val="24"/>
        </w:rPr>
        <w:t>lugar de aprendizaje de la esperanza es la oración</w:t>
      </w:r>
      <w:r>
        <w:rPr>
          <w:rFonts w:ascii="Calibri" w:eastAsia="Calibri" w:hAnsi="Calibri" w:cs="Times New Roman"/>
          <w:i/>
          <w:sz w:val="24"/>
          <w:szCs w:val="24"/>
        </w:rPr>
        <w:t>. Cuando nadie me escucha, Dios todavía me oye” (32)</w:t>
      </w:r>
    </w:p>
    <w:p w:rsidR="0046414D" w:rsidRDefault="0046414D" w:rsidP="00D12983">
      <w:pPr>
        <w:rPr>
          <w:rFonts w:ascii="Calibri" w:eastAsia="Calibri" w:hAnsi="Calibri" w:cs="Times New Roman"/>
          <w:i/>
          <w:sz w:val="24"/>
          <w:szCs w:val="24"/>
        </w:rPr>
      </w:pPr>
      <w:r w:rsidRPr="0046414D">
        <w:rPr>
          <w:rFonts w:ascii="Calibri" w:eastAsia="Calibri" w:hAnsi="Calibri" w:cs="Times New Roman"/>
          <w:i/>
          <w:sz w:val="24"/>
          <w:szCs w:val="24"/>
        </w:rPr>
        <w:t xml:space="preserve">“Pienso que la religiosa, a medida que van pasando los años, forzosamente tiene que </w:t>
      </w:r>
      <w:bookmarkStart w:id="0" w:name="_GoBack"/>
      <w:bookmarkEnd w:id="0"/>
      <w:r w:rsidRPr="0046414D">
        <w:rPr>
          <w:rFonts w:ascii="Calibri" w:eastAsia="Calibri" w:hAnsi="Calibri" w:cs="Times New Roman"/>
          <w:i/>
          <w:sz w:val="24"/>
          <w:szCs w:val="24"/>
        </w:rPr>
        <w:t>sentirse m</w:t>
      </w:r>
      <w:r>
        <w:rPr>
          <w:rFonts w:ascii="Calibri" w:eastAsia="Calibri" w:hAnsi="Calibri" w:cs="Times New Roman"/>
          <w:i/>
          <w:sz w:val="24"/>
          <w:szCs w:val="24"/>
        </w:rPr>
        <w:t xml:space="preserve">ás feliz, pues </w:t>
      </w:r>
      <w:r w:rsidRPr="0046414D">
        <w:rPr>
          <w:rFonts w:ascii="Calibri" w:eastAsia="Calibri" w:hAnsi="Calibri" w:cs="Times New Roman"/>
          <w:b/>
          <w:i/>
          <w:sz w:val="24"/>
          <w:szCs w:val="24"/>
        </w:rPr>
        <w:t>aumenta la esperanza de encontrar a Jesús</w:t>
      </w:r>
      <w:r>
        <w:rPr>
          <w:rFonts w:ascii="Calibri" w:eastAsia="Calibri" w:hAnsi="Calibri" w:cs="Times New Roman"/>
          <w:i/>
          <w:sz w:val="24"/>
          <w:szCs w:val="24"/>
        </w:rPr>
        <w:t xml:space="preserve"> en la gloria eterna. Que sepa llevarte muchas </w:t>
      </w:r>
      <w:proofErr w:type="gramStart"/>
      <w:r>
        <w:rPr>
          <w:rFonts w:ascii="Calibri" w:eastAsia="Calibri" w:hAnsi="Calibri" w:cs="Times New Roman"/>
          <w:i/>
          <w:sz w:val="24"/>
          <w:szCs w:val="24"/>
        </w:rPr>
        <w:t>almas ,Jesús</w:t>
      </w:r>
      <w:proofErr w:type="gramEnd"/>
      <w:r>
        <w:rPr>
          <w:rFonts w:ascii="Calibri" w:eastAsia="Calibri" w:hAnsi="Calibri" w:cs="Times New Roman"/>
          <w:i/>
          <w:sz w:val="24"/>
          <w:szCs w:val="24"/>
        </w:rPr>
        <w:t>.</w:t>
      </w:r>
    </w:p>
    <w:p w:rsidR="00D12983" w:rsidRPr="00D12983" w:rsidRDefault="0046414D" w:rsidP="00D12983">
      <w:pPr>
        <w:rPr>
          <w:rFonts w:ascii="Calibri" w:eastAsia="Calibri" w:hAnsi="Calibri" w:cs="Times New Roman"/>
          <w:i/>
          <w:sz w:val="24"/>
          <w:szCs w:val="24"/>
        </w:rPr>
      </w:pPr>
      <w:r>
        <w:rPr>
          <w:rFonts w:ascii="Calibri" w:eastAsia="Calibri" w:hAnsi="Calibri" w:cs="Times New Roman"/>
          <w:i/>
          <w:sz w:val="24"/>
          <w:szCs w:val="24"/>
        </w:rPr>
        <w:t xml:space="preserve">Que los niños a quienes les </w:t>
      </w:r>
      <w:proofErr w:type="gramStart"/>
      <w:r>
        <w:rPr>
          <w:rFonts w:ascii="Calibri" w:eastAsia="Calibri" w:hAnsi="Calibri" w:cs="Times New Roman"/>
          <w:i/>
          <w:sz w:val="24"/>
          <w:szCs w:val="24"/>
        </w:rPr>
        <w:t>enseño ,</w:t>
      </w:r>
      <w:proofErr w:type="gramEnd"/>
      <w:r>
        <w:rPr>
          <w:rFonts w:ascii="Calibri" w:eastAsia="Calibri" w:hAnsi="Calibri" w:cs="Times New Roman"/>
          <w:i/>
          <w:sz w:val="24"/>
          <w:szCs w:val="24"/>
        </w:rPr>
        <w:t xml:space="preserve"> guarden tus mandamientos toda la vida “(62) </w:t>
      </w:r>
    </w:p>
    <w:p w:rsidR="00D12983" w:rsidRDefault="00D12983"/>
    <w:p w:rsidR="00D12983" w:rsidRDefault="001755B3">
      <w:r>
        <w:rPr>
          <w:noProof/>
          <w:lang w:val="pt-BR" w:eastAsia="pt-BR"/>
        </w:rPr>
        <w:lastRenderedPageBreak/>
        <w:pict>
          <v:rect id="_x0000_s1028" style="position:absolute;margin-left:28.2pt;margin-top:-14.95pt;width:380.25pt;height:203pt;z-index:251661312">
            <v:textbox>
              <w:txbxContent>
                <w:p w:rsidR="001755B3" w:rsidRDefault="001755B3" w:rsidP="001755B3">
                  <w:r>
                    <w:t xml:space="preserve">Sugerencias  </w:t>
                  </w:r>
                  <w:proofErr w:type="gramStart"/>
                  <w:r>
                    <w:t>para ...</w:t>
                  </w:r>
                  <w:proofErr w:type="gramEnd"/>
                </w:p>
                <w:p w:rsidR="001755B3" w:rsidRDefault="001755B3" w:rsidP="001755B3">
                  <w:r>
                    <w:t xml:space="preserve"> PODER REFLEXIONAR O CELEBRAR EN LA COMUNIDAD,  PERSONALMENTE…</w:t>
                  </w:r>
                </w:p>
                <w:p w:rsidR="001755B3" w:rsidRDefault="001755B3" w:rsidP="001755B3">
                  <w:pPr>
                    <w:pStyle w:val="PargrafodaLista"/>
                    <w:numPr>
                      <w:ilvl w:val="0"/>
                      <w:numId w:val="1"/>
                    </w:numPr>
                  </w:pPr>
                  <w:proofErr w:type="spellStart"/>
                  <w:r>
                    <w:t>Puede</w:t>
                  </w:r>
                  <w:proofErr w:type="spellEnd"/>
                  <w:r>
                    <w:t xml:space="preserve"> ser matéria para </w:t>
                  </w:r>
                  <w:proofErr w:type="spellStart"/>
                  <w:proofErr w:type="gramStart"/>
                  <w:r>
                    <w:t>el</w:t>
                  </w:r>
                  <w:proofErr w:type="spellEnd"/>
                  <w:proofErr w:type="gramEnd"/>
                  <w:r>
                    <w:t xml:space="preserve"> exame particular o comunitário </w:t>
                  </w:r>
                  <w:proofErr w:type="spellStart"/>
                  <w:r>
                    <w:t>en</w:t>
                  </w:r>
                  <w:proofErr w:type="spellEnd"/>
                  <w:r>
                    <w:t xml:space="preserve"> </w:t>
                  </w:r>
                  <w:proofErr w:type="spellStart"/>
                  <w:r>
                    <w:t>las</w:t>
                  </w:r>
                  <w:proofErr w:type="spellEnd"/>
                  <w:r>
                    <w:t xml:space="preserve">  vistas de mediodia.</w:t>
                  </w:r>
                </w:p>
                <w:p w:rsidR="001755B3" w:rsidRPr="00705DA3" w:rsidRDefault="001755B3" w:rsidP="001755B3">
                  <w:pPr>
                    <w:pStyle w:val="PargrafodaLista"/>
                    <w:numPr>
                      <w:ilvl w:val="0"/>
                      <w:numId w:val="1"/>
                    </w:numPr>
                    <w:rPr>
                      <w:lang w:val="es-ES"/>
                    </w:rPr>
                  </w:pPr>
                  <w:r w:rsidRPr="00705DA3">
                    <w:rPr>
                      <w:lang w:val="es-ES"/>
                    </w:rPr>
                    <w:t>Puede ser una reflexión compartida  al comienzo de la reuni</w:t>
                  </w:r>
                  <w:r>
                    <w:rPr>
                      <w:lang w:val="es-ES"/>
                    </w:rPr>
                    <w:t>ón</w:t>
                  </w:r>
                  <w:r w:rsidRPr="00705DA3">
                    <w:rPr>
                      <w:lang w:val="es-ES"/>
                    </w:rPr>
                    <w:t xml:space="preserve"> semanal </w:t>
                  </w:r>
                  <w:proofErr w:type="spellStart"/>
                  <w:r w:rsidRPr="00705DA3">
                    <w:rPr>
                      <w:lang w:val="es-ES"/>
                    </w:rPr>
                    <w:t>comunitária</w:t>
                  </w:r>
                  <w:proofErr w:type="spellEnd"/>
                  <w:r w:rsidRPr="00705DA3">
                    <w:rPr>
                      <w:lang w:val="es-ES"/>
                    </w:rPr>
                    <w:t>.</w:t>
                  </w:r>
                </w:p>
                <w:p w:rsidR="001755B3" w:rsidRPr="001755B3" w:rsidRDefault="001755B3" w:rsidP="001755B3">
                  <w:pPr>
                    <w:pStyle w:val="PargrafodaLista"/>
                    <w:numPr>
                      <w:ilvl w:val="0"/>
                      <w:numId w:val="1"/>
                    </w:numPr>
                    <w:rPr>
                      <w:lang w:val="es-ES"/>
                    </w:rPr>
                  </w:pPr>
                  <w:r w:rsidRPr="001755B3">
                    <w:rPr>
                      <w:lang w:val="es-ES"/>
                    </w:rPr>
                    <w:t xml:space="preserve">Puede ser un material  </w:t>
                  </w:r>
                  <w:proofErr w:type="spellStart"/>
                  <w:r w:rsidRPr="001755B3">
                    <w:rPr>
                      <w:lang w:val="es-ES"/>
                    </w:rPr>
                    <w:t>complementário</w:t>
                  </w:r>
                  <w:proofErr w:type="spellEnd"/>
                  <w:r w:rsidRPr="001755B3">
                    <w:rPr>
                      <w:lang w:val="es-ES"/>
                    </w:rPr>
                    <w:t xml:space="preserve"> para  la hora santa mensual.</w:t>
                  </w:r>
                </w:p>
                <w:p w:rsidR="001755B3" w:rsidRDefault="001755B3" w:rsidP="001755B3">
                  <w:pPr>
                    <w:pStyle w:val="PargrafodaLista"/>
                    <w:numPr>
                      <w:ilvl w:val="0"/>
                      <w:numId w:val="1"/>
                    </w:numPr>
                  </w:pPr>
                  <w:r>
                    <w:t xml:space="preserve">O para </w:t>
                  </w:r>
                  <w:proofErr w:type="spellStart"/>
                  <w:r>
                    <w:t>qualquier</w:t>
                  </w:r>
                  <w:proofErr w:type="spellEnd"/>
                  <w:r>
                    <w:t xml:space="preserve"> </w:t>
                  </w:r>
                  <w:proofErr w:type="spellStart"/>
                  <w:r>
                    <w:t>otro</w:t>
                  </w:r>
                  <w:proofErr w:type="spellEnd"/>
                  <w:r>
                    <w:t xml:space="preserve"> momento que </w:t>
                  </w:r>
                  <w:proofErr w:type="spellStart"/>
                  <w:r>
                    <w:t>personal</w:t>
                  </w:r>
                  <w:proofErr w:type="spellEnd"/>
                  <w:r>
                    <w:t xml:space="preserve"> o comunitariamente se</w:t>
                  </w:r>
                </w:p>
                <w:p w:rsidR="001755B3" w:rsidRPr="001755B3" w:rsidRDefault="001755B3" w:rsidP="001755B3">
                  <w:pPr>
                    <w:pStyle w:val="PargrafodaLista"/>
                    <w:rPr>
                      <w:lang w:val="es-ES"/>
                    </w:rPr>
                  </w:pPr>
                  <w:r w:rsidRPr="001755B3">
                    <w:rPr>
                      <w:lang w:val="es-ES"/>
                    </w:rPr>
                    <w:t>Precise. También en nuestro apostolado.</w:t>
                  </w:r>
                </w:p>
                <w:p w:rsidR="001755B3" w:rsidRPr="001755B3" w:rsidRDefault="001755B3" w:rsidP="001755B3">
                  <w:pPr>
                    <w:pStyle w:val="PargrafodaLista"/>
                    <w:rPr>
                      <w:lang w:val="es-ES"/>
                    </w:rPr>
                  </w:pPr>
                </w:p>
                <w:p w:rsidR="001755B3" w:rsidRPr="001755B3" w:rsidRDefault="001755B3" w:rsidP="001755B3">
                  <w:pPr>
                    <w:pStyle w:val="PargrafodaLista"/>
                    <w:rPr>
                      <w:lang w:val="es-ES"/>
                    </w:rPr>
                  </w:pPr>
                </w:p>
              </w:txbxContent>
            </v:textbox>
          </v:rect>
        </w:pict>
      </w:r>
    </w:p>
    <w:sectPr w:rsidR="00D12983" w:rsidSect="00D22B4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F07F2D"/>
    <w:multiLevelType w:val="hybridMultilevel"/>
    <w:tmpl w:val="82BAA0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isplayBackgroundShape/>
  <w:proofState w:spelling="clean" w:grammar="clean"/>
  <w:defaultTabStop w:val="708"/>
  <w:hyphenationZone w:val="425"/>
  <w:characterSpacingControl w:val="doNotCompress"/>
  <w:compat/>
  <w:rsids>
    <w:rsidRoot w:val="00B346AC"/>
    <w:rsid w:val="001755B3"/>
    <w:rsid w:val="00175A64"/>
    <w:rsid w:val="00230E10"/>
    <w:rsid w:val="002B1694"/>
    <w:rsid w:val="002D48EF"/>
    <w:rsid w:val="0041486F"/>
    <w:rsid w:val="0046414D"/>
    <w:rsid w:val="00647940"/>
    <w:rsid w:val="00A07A69"/>
    <w:rsid w:val="00B346AC"/>
    <w:rsid w:val="00B70CB8"/>
    <w:rsid w:val="00D12983"/>
    <w:rsid w:val="00D22B4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B47"/>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230E10"/>
  </w:style>
  <w:style w:type="paragraph" w:styleId="PargrafodaLista">
    <w:name w:val="List Paragraph"/>
    <w:basedOn w:val="Normal"/>
    <w:uiPriority w:val="34"/>
    <w:qFormat/>
    <w:rsid w:val="001755B3"/>
    <w:pPr>
      <w:ind w:left="720"/>
      <w:contextualSpacing/>
    </w:pPr>
    <w:rPr>
      <w:lang w:val="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230E1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9CA5D-907C-419F-BC15-AB87A928C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650</Words>
  <Characters>3516</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Ir. Francisca</cp:lastModifiedBy>
  <cp:revision>7</cp:revision>
  <dcterms:created xsi:type="dcterms:W3CDTF">2013-04-11T13:06:00Z</dcterms:created>
  <dcterms:modified xsi:type="dcterms:W3CDTF">2013-04-12T14:36:00Z</dcterms:modified>
</cp:coreProperties>
</file>